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INSCRIPCIÓ XI CONCURS DE TEATRE AMATEUR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PREMI POBLE DE FALS 2025-26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BUTLLETA D’INSCRIPCIÓ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Dades del Grup: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GRUP............................................................................................................................................</w:t>
        <w:br w:type="textWrapping"/>
        <w:t xml:space="preserve">ADREÇA: .....................................................................................................................................</w:t>
        <w:br w:type="textWrapping"/>
        <w:t xml:space="preserve">CODI POSTAL: ..................... POBLACIÓ:......................................................................................</w:t>
        <w:br w:type="textWrapping"/>
        <w:t xml:space="preserve">NIF DEL GRUP: ............................................................................................................................</w:t>
        <w:br w:type="textWrapping"/>
        <w:t xml:space="preserve">CORREU ELECTRÒNIC DEL GRUP: 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Dades de la persona de contacte: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RESPONSABLE: ............................................................................................................................</w:t>
        <w:br w:type="textWrapping"/>
        <w:t xml:space="preserve">ADREÇA: .....................................................................................................................................</w:t>
        <w:br w:type="textWrapping"/>
        <w:t xml:space="preserve">CODI POSTAL: .................................... POBLACIÓ: ......................................................................</w:t>
        <w:br w:type="textWrapping"/>
        <w:t xml:space="preserve">TELF 1:..................................... TELF 2:........................................................................................</w:t>
        <w:br w:type="textWrapping"/>
        <w:t xml:space="preserve">CORREU ELECTRÒNIC..................................................................................................................</w:t>
      </w:r>
    </w:p>
    <w:tbl>
      <w:tblPr>
        <w:tblStyle w:val="Table1"/>
        <w:tblW w:w="9154.0" w:type="dxa"/>
        <w:jc w:val="left"/>
        <w:tblInd w:w="-20.0" w:type="dxa"/>
        <w:tblLayout w:type="fixed"/>
        <w:tblLook w:val="0400"/>
      </w:tblPr>
      <w:tblGrid>
        <w:gridCol w:w="2145"/>
        <w:gridCol w:w="7009"/>
        <w:tblGridChange w:id="0">
          <w:tblGrid>
            <w:gridCol w:w="2145"/>
            <w:gridCol w:w="700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Títol de l’obra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Autor/a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Gènere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Director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Idioma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Podeu fer inscripció de dues obres.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A continuació us detallem les dates fixades per a les representacions. Per tal d’agilitzar el calendari us preguem que marqueu les tres dates que us resultin més idònies, assenyalant l’ordre de preferència: 21 setembre, 12 octubre, 2 de novembre, 8 de desembre del 2025 i 24 de gener, 14 de febrer, 14 de març i 18 abril del 2026</w:t>
      </w:r>
    </w:p>
    <w:tbl>
      <w:tblPr>
        <w:tblStyle w:val="Table2"/>
        <w:tblW w:w="9086.0" w:type="dxa"/>
        <w:jc w:val="center"/>
        <w:tblLayout w:type="fixed"/>
        <w:tblLook w:val="0400"/>
      </w:tblPr>
      <w:tblGrid>
        <w:gridCol w:w="3645"/>
        <w:gridCol w:w="1860"/>
        <w:gridCol w:w="3581"/>
        <w:tblGridChange w:id="0">
          <w:tblGrid>
            <w:gridCol w:w="3645"/>
            <w:gridCol w:w="1860"/>
            <w:gridCol w:w="358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Ordre de preferència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1a Opció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2a Opció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3a Opció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00" w:before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077" w:top="567" w:left="1440" w:right="1440" w:header="51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95.0" w:type="dxa"/>
      <w:jc w:val="left"/>
      <w:tblInd w:w="-116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0195"/>
      <w:tblGridChange w:id="0">
        <w:tblGrid>
          <w:gridCol w:w="10195"/>
        </w:tblGrid>
      </w:tblGridChange>
    </w:tblGrid>
    <w:tr>
      <w:trPr>
        <w:cantSplit w:val="1"/>
        <w:trHeight w:val="160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4"/>
            <w:tblW w:w="111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2417"/>
            <w:gridCol w:w="8416"/>
            <w:gridCol w:w="292"/>
            <w:tblGridChange w:id="0">
              <w:tblGrid>
                <w:gridCol w:w="2417"/>
                <w:gridCol w:w="8416"/>
                <w:gridCol w:w="29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252"/>
                    <w:tab w:val="right" w:leader="none" w:pos="8504"/>
                  </w:tabs>
                  <w:spacing w:after="0" w:before="0" w:line="240" w:lineRule="auto"/>
                  <w:ind w:left="664" w:right="0" w:hanging="664"/>
                  <w:jc w:val="righ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</w:t>
                </w:r>
                <w:r w:rsidDel="00000000" w:rsidR="00000000" w:rsidRPr="00000000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46355</wp:posOffset>
                      </wp:positionV>
                      <wp:extent cx="243840" cy="247650"/>
                      <wp:effectExtent b="0" l="0" r="0" t="0"/>
                      <wp:wrapSquare wrapText="bothSides" distB="0" distT="0" distL="114300" distR="114300"/>
                      <wp:docPr descr="A" id="8" name="image1.jpg"/>
                      <a:graphic>
                        <a:graphicData uri="http://schemas.openxmlformats.org/drawingml/2006/picture">
                          <pic:pic>
                            <pic:nvPicPr>
                              <pic:cNvPr descr="A" id="0" name="image1.jpg"/>
                              <pic:cNvPicPr preferRelativeResize="0"/>
                            </pic:nvPicPr>
                            <pic:blipFill>
                              <a:blip r:embed="rId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  <w:r w:rsidDel="00000000" w:rsidR="00000000" w:rsidRPr="00000000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113030</wp:posOffset>
                      </wp:positionV>
                      <wp:extent cx="243840" cy="180975"/>
                      <wp:effectExtent b="0" l="0" r="0" t="0"/>
                      <wp:wrapSquare wrapText="bothSides" distB="0" distT="0" distL="114300" distR="114300"/>
                      <wp:docPr descr="R" id="7" name="image3.jpg"/>
                      <a:graphic>
                        <a:graphicData uri="http://schemas.openxmlformats.org/drawingml/2006/picture">
                          <pic:pic>
                            <pic:nvPicPr>
                              <pic:cNvPr descr="R" id="0" name="image3.jpg"/>
                              <pic:cNvPicPr preferRelativeResize="0"/>
                            </pic:nvPicPr>
                            <pic:blipFill>
                              <a:blip r:embed="rId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  <w:r w:rsidDel="00000000" w:rsidR="00000000" w:rsidRPr="00000000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-1269</wp:posOffset>
                      </wp:positionV>
                      <wp:extent cx="182880" cy="295275"/>
                      <wp:effectExtent b="0" l="0" r="0" t="0"/>
                      <wp:wrapSquare wrapText="bothSides" distB="0" distT="0" distL="114300" distR="114300"/>
                      <wp:docPr descr="C" id="6" name="image2.jpg"/>
                      <a:graphic>
                        <a:graphicData uri="http://schemas.openxmlformats.org/drawingml/2006/picture">
                          <pic:pic>
                            <pic:nvPicPr>
                              <pic:cNvPr descr="C" id="0" name="image2.jpg"/>
                              <pic:cNvPicPr preferRelativeResize="0"/>
                            </pic:nvPicPr>
                            <pic:blipFill>
                              <a:blip r:embed="rId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252"/>
                    <w:tab w:val="right" w:leader="none" w:pos="8504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    </w:t>
                </w: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C</w:t>
                </w: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arrer Escoles, s/n        08259-FALS  (Barcelona)   </w:t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252"/>
                    <w:tab w:val="right" w:leader="none" w:pos="8504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Tel. 93 836 8003        Email: </w:t>
                </w:r>
                <w:hyperlink r:id="rId4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ff"/>
                      <w:sz w:val="22"/>
                      <w:szCs w:val="22"/>
                      <w:u w:val="single"/>
                      <w:shd w:fill="auto" w:val="clear"/>
                      <w:vertAlign w:val="baseline"/>
                      <w:rtl w:val="0"/>
                    </w:rPr>
                    <w:t xml:space="preserve">acrfals@gmail.com</w:t>
                  </w:r>
                </w:hyperlink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  </w:t>
                </w:r>
                <w:hyperlink r:id="rId5"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ff"/>
                      <w:sz w:val="22"/>
                      <w:szCs w:val="22"/>
                      <w:u w:val="single"/>
                      <w:shd w:fill="auto" w:val="clear"/>
                      <w:vertAlign w:val="baseline"/>
                      <w:rtl w:val="0"/>
                    </w:rPr>
                    <w:t xml:space="preserve">www.acrfals.com</w:t>
                  </w:r>
                </w:hyperlink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 </w:t>
                </w: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CIF: G58323213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252"/>
                    <w:tab w:val="right" w:leader="none" w:pos="8504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635</wp:posOffset>
          </wp:positionV>
          <wp:extent cx="5943600" cy="666750"/>
          <wp:effectExtent b="0" l="0" r="0" t="0"/>
          <wp:wrapSquare wrapText="bothSides" distB="0" distT="0" distL="114300" distR="114300"/>
          <wp:docPr descr="ACR FALS logo apaisat" id="5" name="image4.jpg"/>
          <a:graphic>
            <a:graphicData uri="http://schemas.openxmlformats.org/drawingml/2006/picture">
              <pic:pic>
                <pic:nvPicPr>
                  <pic:cNvPr descr="ACR FALS logo apaisat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0A13"/>
    <w:pPr>
      <w:widowControl w:val="1"/>
      <w:suppressAutoHyphens w:val="1"/>
      <w:bidi w:val="0"/>
      <w:spacing w:after="200" w:before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ca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globoCar" w:customStyle="1">
    <w:name w:val="Texto de globo Car"/>
    <w:basedOn w:val="DefaultParagraphFont"/>
    <w:link w:val="Textodeglobo"/>
    <w:uiPriority w:val="99"/>
    <w:semiHidden w:val="1"/>
    <w:qFormat w:val="1"/>
    <w:rsid w:val="00650A06"/>
    <w:rPr>
      <w:rFonts w:ascii="Tahoma" w:cs="Tahoma" w:hAnsi="Tahoma"/>
      <w:sz w:val="16"/>
      <w:szCs w:val="16"/>
      <w:lang w:val="ca-ES"/>
    </w:rPr>
  </w:style>
  <w:style w:type="character" w:styleId="EnlacedeInternet">
    <w:name w:val="Enlace de Internet"/>
    <w:basedOn w:val="DefaultParagraphFont"/>
    <w:unhideWhenUsed w:val="1"/>
    <w:rsid w:val="00B4083A"/>
    <w:rPr>
      <w:color w:val="0000ff"/>
      <w:u w:val="single"/>
    </w:rPr>
  </w:style>
  <w:style w:type="character" w:styleId="PiedepginaCar" w:customStyle="1">
    <w:name w:val="Pie de página Car"/>
    <w:basedOn w:val="DefaultParagraphFont"/>
    <w:link w:val="Piedepgina"/>
    <w:qFormat w:val="1"/>
    <w:rsid w:val="00B4083A"/>
    <w:rPr>
      <w:rFonts w:ascii="Times New Roman" w:cs="Times New Roman" w:eastAsia="Times New Roman" w:hAnsi="Times New Roman"/>
      <w:sz w:val="24"/>
      <w:szCs w:val="24"/>
      <w:lang w:eastAsia="es-ES" w:val="ca-ES"/>
    </w:rPr>
  </w:style>
  <w:style w:type="character" w:styleId="EncabezadoCar" w:customStyle="1">
    <w:name w:val="Encabezado Car"/>
    <w:basedOn w:val="DefaultParagraphFont"/>
    <w:link w:val="Encabezado"/>
    <w:uiPriority w:val="99"/>
    <w:semiHidden w:val="1"/>
    <w:qFormat w:val="1"/>
    <w:rsid w:val="00B4083A"/>
    <w:rPr>
      <w:lang w:val="ca-E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811342"/>
    <w:rPr>
      <w:color w:val="605e5c"/>
      <w:shd w:fill="e1dfdd" w:val="clear"/>
    </w:rPr>
  </w:style>
  <w:style w:type="character" w:styleId="Lletraperdefectedelpargraf" w:customStyle="1">
    <w:name w:val="Lletra per defecte del paràgraf"/>
    <w:qFormat w:val="1"/>
    <w:rsid w:val="00E25241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 w:val="1"/>
    <w:unhideWhenUsed w:val="1"/>
    <w:qFormat w:val="1"/>
    <w:rsid w:val="00650A06"/>
    <w:pPr>
      <w:spacing w:after="0" w:before="0"/>
    </w:pPr>
    <w:rPr>
      <w:rFonts w:ascii="Tahoma" w:cs="Tahoma" w:hAnsi="Tahoma"/>
      <w:sz w:val="16"/>
      <w:szCs w:val="16"/>
    </w:rPr>
  </w:style>
  <w:style w:type="paragraph" w:styleId="Cabeceraypie">
    <w:name w:val="Cabecera y pie"/>
    <w:basedOn w:val="Normal"/>
    <w:qFormat w:val="1"/>
    <w:pPr/>
    <w:rPr/>
  </w:style>
  <w:style w:type="paragraph" w:styleId="Piedepgina">
    <w:name w:val="Footer"/>
    <w:basedOn w:val="Normal"/>
    <w:link w:val="PiedepginaCar"/>
    <w:unhideWhenUsed w:val="1"/>
    <w:rsid w:val="00B4083A"/>
    <w:pPr>
      <w:tabs>
        <w:tab w:val="clear" w:pos="720"/>
        <w:tab w:val="center" w:leader="none" w:pos="4252"/>
        <w:tab w:val="right" w:leader="none" w:pos="8504"/>
      </w:tabs>
      <w:spacing w:after="0" w:before="0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Cabecera">
    <w:name w:val="Header"/>
    <w:basedOn w:val="Normal"/>
    <w:link w:val="EncabezadoCar"/>
    <w:uiPriority w:val="99"/>
    <w:semiHidden w:val="1"/>
    <w:unhideWhenUsed w:val="1"/>
    <w:rsid w:val="00B4083A"/>
    <w:pPr>
      <w:tabs>
        <w:tab w:val="clear" w:pos="720"/>
        <w:tab w:val="center" w:leader="none" w:pos="4680"/>
        <w:tab w:val="right" w:leader="none" w:pos="9360"/>
      </w:tabs>
      <w:spacing w:after="0" w:before="0"/>
    </w:pPr>
    <w:rPr/>
  </w:style>
  <w:style w:type="paragraph" w:styleId="Default" w:customStyle="1">
    <w:name w:val="Default"/>
    <w:qFormat w:val="1"/>
    <w:rsid w:val="007F4081"/>
    <w:pPr>
      <w:widowControl w:val="1"/>
      <w:suppressAutoHyphens w:val="1"/>
      <w:bidi w:val="0"/>
      <w:spacing w:after="0" w:before="0"/>
      <w:jc w:val="left"/>
    </w:pPr>
    <w:rPr>
      <w:rFonts w:ascii="Arial" w:cs="Arial" w:eastAsia="Times New Roman" w:hAnsi="Arial"/>
      <w:color w:val="000000"/>
      <w:kern w:val="0"/>
      <w:sz w:val="24"/>
      <w:szCs w:val="24"/>
      <w:lang w:bidi="ar-SA" w:eastAsia="en-US" w:val="en-US"/>
    </w:rPr>
  </w:style>
  <w:style w:type="paragraph" w:styleId="ListParagraph">
    <w:name w:val="List Paragraph"/>
    <w:basedOn w:val="Normal"/>
    <w:uiPriority w:val="34"/>
    <w:qFormat w:val="1"/>
    <w:rsid w:val="00E81B8F"/>
    <w:pPr>
      <w:spacing w:after="20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rsid w:val="00B4083A"/>
    <w:pPr>
      <w:spacing w:after="0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jpg"/><Relationship Id="rId4" Type="http://schemas.openxmlformats.org/officeDocument/2006/relationships/hyperlink" Target="mailto:acrfals@gmail.com" TargetMode="External"/><Relationship Id="rId5" Type="http://schemas.openxmlformats.org/officeDocument/2006/relationships/hyperlink" Target="http://www.acrfal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7KReO4zckGzB04vfOPD28xD5IQ==">CgMxLjA4AHIhMTJ0T0tlalFxZG9kR18wYWlDNzRkQjl4dk9xd0VqMHRx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2024-03-10T21:52:00Z</dcterms:created>
  <dc:creator>Toni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